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E8" w:rsidRDefault="00E37EE8" w:rsidP="00A50D92">
      <w:pPr>
        <w:pStyle w:val="NoSpacing"/>
        <w:jc w:val="both"/>
        <w:rPr>
          <w:rFonts w:asciiTheme="majorBidi" w:hAnsiTheme="majorBidi" w:cstheme="majorBidi" w:hint="cs"/>
          <w:sz w:val="32"/>
          <w:szCs w:val="32"/>
        </w:rPr>
      </w:pPr>
      <w:r w:rsidRPr="00E37EE8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โครงการการพัฒนาระบบการดูแลผู้ป่วย</w:t>
      </w:r>
      <w:r w:rsidR="00DD274E">
        <w:rPr>
          <w:rFonts w:asciiTheme="majorBidi" w:hAnsiTheme="majorBidi" w:cstheme="majorBidi" w:hint="cs"/>
          <w:b/>
          <w:bCs/>
          <w:sz w:val="32"/>
          <w:szCs w:val="32"/>
          <w:cs/>
        </w:rPr>
        <w:t>มะเร็งท่อน้ำดีที่ได้รับ</w:t>
      </w:r>
      <w:r w:rsidRPr="00E37EE8">
        <w:rPr>
          <w:rFonts w:asciiTheme="majorBidi" w:hAnsiTheme="majorBidi" w:cstheme="majorBidi"/>
          <w:b/>
          <w:bCs/>
          <w:sz w:val="32"/>
          <w:szCs w:val="32"/>
          <w:cs/>
        </w:rPr>
        <w:t>สารน้ำและยาเพื่อป้องกันการเกิดหลอดเลือดดำอักเสบ</w:t>
      </w:r>
    </w:p>
    <w:p w:rsidR="00A50D92" w:rsidRDefault="00A50D92" w:rsidP="00DD274E">
      <w:pPr>
        <w:pStyle w:val="NoSpacing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ปิยาวร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รณ  อุ่นใจ</w:t>
      </w:r>
      <w:r>
        <w:rPr>
          <w:rFonts w:asciiTheme="majorBidi" w:hAnsiTheme="majorBidi" w:cstheme="majorBidi"/>
          <w:sz w:val="32"/>
          <w:szCs w:val="32"/>
        </w:rPr>
        <w:t>,</w:t>
      </w:r>
      <w:r w:rsidR="00E37EE8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 w:rsidR="00E37EE8">
        <w:rPr>
          <w:rFonts w:asciiTheme="majorBidi" w:hAnsiTheme="majorBidi" w:cstheme="majorBidi" w:hint="cs"/>
          <w:sz w:val="32"/>
          <w:szCs w:val="32"/>
          <w:cs/>
        </w:rPr>
        <w:t>จิร</w:t>
      </w:r>
      <w:proofErr w:type="spellEnd"/>
      <w:r w:rsidR="00E37EE8">
        <w:rPr>
          <w:rFonts w:asciiTheme="majorBidi" w:hAnsiTheme="majorBidi" w:cstheme="majorBidi" w:hint="cs"/>
          <w:sz w:val="32"/>
          <w:szCs w:val="32"/>
          <w:cs/>
        </w:rPr>
        <w:t>ภา  ศร</w:t>
      </w:r>
      <w:proofErr w:type="spellStart"/>
      <w:r w:rsidR="00E37EE8">
        <w:rPr>
          <w:rFonts w:asciiTheme="majorBidi" w:hAnsiTheme="majorBidi" w:cstheme="majorBidi" w:hint="cs"/>
          <w:sz w:val="32"/>
          <w:szCs w:val="32"/>
          <w:cs/>
        </w:rPr>
        <w:t>เพ็ชร</w:t>
      </w:r>
      <w:proofErr w:type="spellEnd"/>
      <w:r w:rsidR="00E37EE8">
        <w:rPr>
          <w:rFonts w:asciiTheme="majorBidi" w:hAnsiTheme="majorBidi" w:cstheme="majorBidi"/>
          <w:sz w:val="32"/>
          <w:szCs w:val="32"/>
        </w:rPr>
        <w:t>,</w:t>
      </w:r>
      <w:r w:rsidR="00E37E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37EE8">
        <w:rPr>
          <w:rFonts w:asciiTheme="majorBidi" w:hAnsiTheme="majorBidi" w:cstheme="majorBidi" w:hint="cs"/>
          <w:sz w:val="32"/>
          <w:szCs w:val="32"/>
          <w:cs/>
        </w:rPr>
        <w:t>นางภา</w:t>
      </w:r>
      <w:proofErr w:type="spellStart"/>
      <w:r w:rsidR="00E37EE8">
        <w:rPr>
          <w:rFonts w:asciiTheme="majorBidi" w:hAnsiTheme="majorBidi" w:cstheme="majorBidi" w:hint="cs"/>
          <w:sz w:val="32"/>
          <w:szCs w:val="32"/>
          <w:cs/>
        </w:rPr>
        <w:t>วินี</w:t>
      </w:r>
      <w:proofErr w:type="spellEnd"/>
      <w:r w:rsidR="00E37EE8">
        <w:rPr>
          <w:rFonts w:asciiTheme="majorBidi" w:hAnsiTheme="majorBidi" w:cstheme="majorBidi" w:hint="cs"/>
          <w:sz w:val="32"/>
          <w:szCs w:val="32"/>
          <w:cs/>
        </w:rPr>
        <w:t xml:space="preserve">  จ้องสละ</w:t>
      </w:r>
      <w:r w:rsidR="00E37EE8">
        <w:rPr>
          <w:rFonts w:asciiTheme="majorBidi" w:hAnsiTheme="majorBidi" w:cstheme="majorBidi"/>
          <w:sz w:val="32"/>
          <w:szCs w:val="32"/>
        </w:rPr>
        <w:t>,</w:t>
      </w:r>
      <w:r w:rsidR="00E37EE8"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 w:rsidR="00E37EE8">
        <w:rPr>
          <w:rFonts w:asciiTheme="majorBidi" w:hAnsiTheme="majorBidi" w:cstheme="majorBidi" w:hint="cs"/>
          <w:sz w:val="32"/>
          <w:szCs w:val="32"/>
          <w:cs/>
        </w:rPr>
        <w:t>จิฬาว</w:t>
      </w:r>
      <w:proofErr w:type="spellEnd"/>
      <w:r w:rsidR="00E37EE8">
        <w:rPr>
          <w:rFonts w:asciiTheme="majorBidi" w:hAnsiTheme="majorBidi" w:cstheme="majorBidi" w:hint="cs"/>
          <w:sz w:val="32"/>
          <w:szCs w:val="32"/>
          <w:cs/>
        </w:rPr>
        <w:t>พร  รัต</w:t>
      </w:r>
      <w:proofErr w:type="spellStart"/>
      <w:r w:rsidR="00E37EE8">
        <w:rPr>
          <w:rFonts w:asciiTheme="majorBidi" w:hAnsiTheme="majorBidi" w:cstheme="majorBidi" w:hint="cs"/>
          <w:sz w:val="32"/>
          <w:szCs w:val="32"/>
          <w:cs/>
        </w:rPr>
        <w:t>นพล</w:t>
      </w:r>
      <w:proofErr w:type="spellEnd"/>
      <w:r w:rsidR="00E37EE8">
        <w:rPr>
          <w:rFonts w:asciiTheme="majorBidi" w:hAnsiTheme="majorBidi" w:cstheme="majorBidi" w:hint="cs"/>
          <w:sz w:val="32"/>
          <w:szCs w:val="32"/>
          <w:cs/>
        </w:rPr>
        <w:t xml:space="preserve">ที </w:t>
      </w:r>
      <w:r w:rsidR="00E37EE8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พิช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ชาภา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ทะเร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รัมย์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นางสาวรสสุคนธ์  แคนสังข์ 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นางสาวนัยน์ชนก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ปุรัม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ผกา 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วรรณ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ทิวา  เกรียงไกร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นางสาวยุภา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สายแสน</w:t>
      </w:r>
      <w:r w:rsidR="00E37EE8">
        <w:rPr>
          <w:rFonts w:asciiTheme="majorBidi" w:hAnsiTheme="majorBidi" w:cstheme="majorBidi"/>
          <w:sz w:val="32"/>
          <w:szCs w:val="32"/>
        </w:rPr>
        <w:t>,</w:t>
      </w:r>
      <w:r w:rsidR="00E37EE8" w:rsidRPr="00E37EE8">
        <w:rPr>
          <w:rFonts w:asciiTheme="majorBidi" w:hAnsiTheme="majorBidi" w:cstheme="majorBidi"/>
          <w:sz w:val="32"/>
          <w:szCs w:val="32"/>
          <w:cs/>
        </w:rPr>
        <w:t xml:space="preserve">นางชวนพิศ  </w:t>
      </w:r>
      <w:proofErr w:type="spellStart"/>
      <w:r w:rsidR="00E37EE8" w:rsidRPr="00E37EE8">
        <w:rPr>
          <w:rFonts w:asciiTheme="majorBidi" w:hAnsiTheme="majorBidi" w:cstheme="majorBidi"/>
          <w:sz w:val="32"/>
          <w:szCs w:val="32"/>
          <w:cs/>
        </w:rPr>
        <w:t>สุนีย์</w:t>
      </w:r>
      <w:proofErr w:type="spellEnd"/>
    </w:p>
    <w:p w:rsidR="003A4BF0" w:rsidRDefault="00DD274E" w:rsidP="003A4BF0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</w:rPr>
      </w:pPr>
      <w:r w:rsidRPr="00DD274E">
        <w:rPr>
          <w:rFonts w:asciiTheme="majorBidi" w:hAnsiTheme="majorBidi" w:cstheme="majorBidi"/>
          <w:sz w:val="32"/>
          <w:szCs w:val="32"/>
          <w:cs/>
        </w:rPr>
        <w:t xml:space="preserve">ภาวะหลอดเลือดดำส่วนปลายอักเสบจากการให้สารน้ำและยาเกิดขึ้นเมื่อมีสารเคมีและอนุภาคทำให้เกิดการระคายเคือง และทำให้ผนังหลอดเลือดดำเกิดการอักเสบ ปัจจัยที่ก่อให้เกิดภาวะหลอดเลือดดำอักเสบ ได้แก่ปัจจัยที่เกี่ยวกับยา </w:t>
      </w:r>
      <w:r w:rsidRPr="00DD274E">
        <w:rPr>
          <w:rFonts w:asciiTheme="majorBidi" w:hAnsiTheme="majorBidi" w:cstheme="majorBidi"/>
          <w:sz w:val="32"/>
          <w:szCs w:val="32"/>
        </w:rPr>
        <w:t xml:space="preserve">pH  </w:t>
      </w:r>
      <w:r w:rsidRPr="00DD274E">
        <w:rPr>
          <w:rFonts w:asciiTheme="majorBidi" w:hAnsiTheme="majorBidi" w:cstheme="majorBidi"/>
          <w:sz w:val="32"/>
          <w:szCs w:val="32"/>
          <w:cs/>
        </w:rPr>
        <w:t xml:space="preserve">เลือดมี </w:t>
      </w:r>
      <w:r w:rsidRPr="00DD274E">
        <w:rPr>
          <w:rFonts w:asciiTheme="majorBidi" w:hAnsiTheme="majorBidi" w:cstheme="majorBidi"/>
          <w:sz w:val="32"/>
          <w:szCs w:val="32"/>
        </w:rPr>
        <w:t xml:space="preserve">pH=7.35-7.45 </w:t>
      </w:r>
      <w:r w:rsidRPr="00DD274E">
        <w:rPr>
          <w:rFonts w:asciiTheme="majorBidi" w:hAnsiTheme="majorBidi" w:cstheme="majorBidi"/>
          <w:sz w:val="32"/>
          <w:szCs w:val="32"/>
          <w:cs/>
        </w:rPr>
        <w:t xml:space="preserve">ยาที่มีคุณสมบัติความเป็นกรด </w:t>
      </w:r>
      <w:r w:rsidRPr="00DD274E">
        <w:rPr>
          <w:rFonts w:asciiTheme="majorBidi" w:hAnsiTheme="majorBidi" w:cstheme="majorBidi"/>
          <w:sz w:val="32"/>
          <w:szCs w:val="32"/>
        </w:rPr>
        <w:t>(pH&lt;7)</w:t>
      </w:r>
      <w:r w:rsidRPr="00DD274E">
        <w:rPr>
          <w:rFonts w:asciiTheme="majorBidi" w:hAnsiTheme="majorBidi" w:cstheme="majorBidi"/>
          <w:sz w:val="32"/>
          <w:szCs w:val="32"/>
          <w:cs/>
        </w:rPr>
        <w:t xml:space="preserve"> และเป็นด่าง </w:t>
      </w:r>
      <w:r w:rsidRPr="00DD274E">
        <w:rPr>
          <w:rFonts w:asciiTheme="majorBidi" w:hAnsiTheme="majorBidi" w:cstheme="majorBidi"/>
          <w:sz w:val="32"/>
          <w:szCs w:val="32"/>
        </w:rPr>
        <w:t>(pH&gt;7)</w:t>
      </w:r>
      <w:r w:rsidRPr="00DD274E">
        <w:rPr>
          <w:rFonts w:asciiTheme="majorBidi" w:hAnsiTheme="majorBidi" w:cstheme="majorBidi"/>
          <w:sz w:val="32"/>
          <w:szCs w:val="32"/>
          <w:cs/>
        </w:rPr>
        <w:t xml:space="preserve"> ทำให้เกิด </w:t>
      </w:r>
      <w:r w:rsidRPr="00DD274E">
        <w:rPr>
          <w:rFonts w:asciiTheme="majorBidi" w:hAnsiTheme="majorBidi" w:cstheme="majorBidi"/>
          <w:sz w:val="32"/>
          <w:szCs w:val="32"/>
        </w:rPr>
        <w:t>chemical phlebitis</w:t>
      </w:r>
      <w:r w:rsidRPr="00DD274E">
        <w:rPr>
          <w:rFonts w:asciiTheme="majorBidi" w:hAnsiTheme="majorBidi" w:cstheme="majorBidi"/>
          <w:sz w:val="32"/>
          <w:szCs w:val="32"/>
          <w:cs/>
        </w:rPr>
        <w:t xml:space="preserve">ได้  </w:t>
      </w:r>
      <w:proofErr w:type="spellStart"/>
      <w:r w:rsidRPr="00DD274E">
        <w:rPr>
          <w:rFonts w:asciiTheme="majorBidi" w:hAnsiTheme="majorBidi" w:cstheme="majorBidi"/>
          <w:sz w:val="32"/>
          <w:szCs w:val="32"/>
        </w:rPr>
        <w:t>Osmolarity</w:t>
      </w:r>
      <w:proofErr w:type="spellEnd"/>
      <w:r w:rsidRPr="00DD274E">
        <w:rPr>
          <w:rFonts w:asciiTheme="majorBidi" w:hAnsiTheme="majorBidi" w:cstheme="majorBidi"/>
          <w:sz w:val="32"/>
          <w:szCs w:val="32"/>
        </w:rPr>
        <w:t xml:space="preserve"> </w:t>
      </w:r>
      <w:r w:rsidRPr="00DD274E">
        <w:rPr>
          <w:rFonts w:asciiTheme="majorBidi" w:hAnsiTheme="majorBidi" w:cstheme="majorBidi"/>
          <w:sz w:val="32"/>
          <w:szCs w:val="32"/>
          <w:cs/>
        </w:rPr>
        <w:t xml:space="preserve">เลือดมีค่า </w:t>
      </w:r>
      <w:proofErr w:type="spellStart"/>
      <w:r w:rsidRPr="00DD274E">
        <w:rPr>
          <w:rFonts w:asciiTheme="majorBidi" w:hAnsiTheme="majorBidi" w:cstheme="majorBidi"/>
          <w:sz w:val="32"/>
          <w:szCs w:val="32"/>
        </w:rPr>
        <w:t>osmolarity</w:t>
      </w:r>
      <w:proofErr w:type="spellEnd"/>
      <w:r w:rsidRPr="00DD274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D274E">
        <w:rPr>
          <w:rFonts w:asciiTheme="majorBidi" w:hAnsiTheme="majorBidi" w:cstheme="majorBidi"/>
          <w:sz w:val="32"/>
          <w:szCs w:val="32"/>
        </w:rPr>
        <w:t xml:space="preserve">280-310 </w:t>
      </w:r>
      <w:proofErr w:type="spellStart"/>
      <w:r w:rsidRPr="00DD274E">
        <w:rPr>
          <w:rFonts w:asciiTheme="majorBidi" w:hAnsiTheme="majorBidi" w:cstheme="majorBidi"/>
          <w:sz w:val="32"/>
          <w:szCs w:val="32"/>
        </w:rPr>
        <w:t>mosm</w:t>
      </w:r>
      <w:proofErr w:type="spellEnd"/>
      <w:r w:rsidRPr="00DD274E">
        <w:rPr>
          <w:rFonts w:asciiTheme="majorBidi" w:hAnsiTheme="majorBidi" w:cstheme="majorBidi"/>
          <w:sz w:val="32"/>
          <w:szCs w:val="32"/>
        </w:rPr>
        <w:t xml:space="preserve">/l </w:t>
      </w:r>
      <w:r w:rsidRPr="00DD274E">
        <w:rPr>
          <w:rFonts w:asciiTheme="majorBidi" w:hAnsiTheme="majorBidi" w:cstheme="majorBidi"/>
          <w:sz w:val="32"/>
          <w:szCs w:val="32"/>
          <w:cs/>
        </w:rPr>
        <w:t>ยา</w:t>
      </w:r>
      <w:r w:rsidRPr="00DD274E">
        <w:rPr>
          <w:rFonts w:asciiTheme="majorBidi" w:hAnsiTheme="majorBidi" w:cstheme="majorBidi"/>
          <w:sz w:val="32"/>
          <w:szCs w:val="32"/>
        </w:rPr>
        <w:t>,</w:t>
      </w:r>
      <w:r w:rsidRPr="00DD274E">
        <w:rPr>
          <w:rFonts w:asciiTheme="majorBidi" w:hAnsiTheme="majorBidi" w:cstheme="majorBidi"/>
          <w:sz w:val="32"/>
          <w:szCs w:val="32"/>
          <w:cs/>
        </w:rPr>
        <w:t>สารน้ำ</w:t>
      </w:r>
      <w:r w:rsidRPr="00DD274E">
        <w:rPr>
          <w:rFonts w:asciiTheme="majorBidi" w:hAnsiTheme="majorBidi" w:cstheme="majorBidi"/>
          <w:sz w:val="32"/>
          <w:szCs w:val="32"/>
        </w:rPr>
        <w:t xml:space="preserve">,TPN </w:t>
      </w:r>
      <w:r w:rsidRPr="00DD274E">
        <w:rPr>
          <w:rFonts w:asciiTheme="majorBidi" w:hAnsiTheme="majorBidi" w:cstheme="majorBidi"/>
          <w:sz w:val="32"/>
          <w:szCs w:val="32"/>
          <w:cs/>
        </w:rPr>
        <w:t xml:space="preserve">ที่เป็น </w:t>
      </w:r>
      <w:r w:rsidRPr="00DD274E">
        <w:rPr>
          <w:rFonts w:asciiTheme="majorBidi" w:hAnsiTheme="majorBidi" w:cstheme="majorBidi"/>
          <w:sz w:val="32"/>
          <w:szCs w:val="32"/>
        </w:rPr>
        <w:t xml:space="preserve">hypotonic, hypertonic </w:t>
      </w:r>
      <w:r w:rsidRPr="00DD274E">
        <w:rPr>
          <w:rFonts w:asciiTheme="majorBidi" w:hAnsiTheme="majorBidi" w:cstheme="majorBidi"/>
          <w:sz w:val="32"/>
          <w:szCs w:val="32"/>
          <w:cs/>
        </w:rPr>
        <w:t xml:space="preserve">ทำให้เกิด </w:t>
      </w:r>
      <w:r w:rsidRPr="00DD274E">
        <w:rPr>
          <w:rFonts w:asciiTheme="majorBidi" w:hAnsiTheme="majorBidi" w:cstheme="majorBidi"/>
          <w:sz w:val="32"/>
          <w:szCs w:val="32"/>
        </w:rPr>
        <w:t>chemical phlebitis</w:t>
      </w:r>
      <w:r w:rsidRPr="00DD274E">
        <w:rPr>
          <w:rFonts w:asciiTheme="majorBidi" w:hAnsiTheme="majorBidi" w:cstheme="majorBidi"/>
          <w:sz w:val="32"/>
          <w:szCs w:val="32"/>
          <w:cs/>
        </w:rPr>
        <w:t xml:space="preserve">ได้ </w:t>
      </w:r>
      <w:r w:rsidR="00D0367C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D0367C" w:rsidRPr="00DD274E">
        <w:rPr>
          <w:rFonts w:asciiTheme="majorBidi" w:hAnsiTheme="majorBidi" w:cstheme="majorBidi"/>
          <w:sz w:val="32"/>
          <w:szCs w:val="32"/>
          <w:cs/>
        </w:rPr>
        <w:t>หอผู้</w:t>
      </w:r>
      <w:proofErr w:type="spellStart"/>
      <w:r w:rsidR="00D0367C" w:rsidRPr="00DD274E">
        <w:rPr>
          <w:rFonts w:asciiTheme="majorBidi" w:hAnsiTheme="majorBidi" w:cstheme="majorBidi"/>
          <w:sz w:val="32"/>
          <w:szCs w:val="32"/>
          <w:cs/>
        </w:rPr>
        <w:t>ป่วยสว</w:t>
      </w:r>
      <w:proofErr w:type="spellEnd"/>
      <w:r w:rsidR="00D0367C" w:rsidRPr="00DD274E">
        <w:rPr>
          <w:rFonts w:asciiTheme="majorBidi" w:hAnsiTheme="majorBidi" w:cstheme="majorBidi"/>
          <w:sz w:val="32"/>
          <w:szCs w:val="32"/>
          <w:cs/>
        </w:rPr>
        <w:t>.8</w:t>
      </w:r>
      <w:r w:rsidR="00D0367C" w:rsidRPr="00DD274E">
        <w:rPr>
          <w:rFonts w:asciiTheme="majorBidi" w:hAnsiTheme="majorBidi" w:cstheme="majorBidi"/>
          <w:sz w:val="32"/>
          <w:szCs w:val="32"/>
        </w:rPr>
        <w:t xml:space="preserve">C </w:t>
      </w:r>
      <w:r w:rsidR="00D0367C" w:rsidRPr="00DD274E">
        <w:rPr>
          <w:rFonts w:asciiTheme="majorBidi" w:hAnsiTheme="majorBidi" w:cstheme="majorBidi"/>
          <w:sz w:val="32"/>
          <w:szCs w:val="32"/>
          <w:cs/>
        </w:rPr>
        <w:t>ให้การดูแลผู้ป่วยโรคมะเร็งท่อน้ำดี ส่วนใหญ่ผู้ป่วยจะมารับการรักษาด้วยภาวะติดเชื้อในระบบทางเดินน้ำดี  ซึ่งต้องได้รับการรักษาด้วยยา</w:t>
      </w:r>
      <w:r w:rsidR="00D0367C" w:rsidRPr="00DD274E">
        <w:rPr>
          <w:rFonts w:asciiTheme="majorBidi" w:hAnsiTheme="majorBidi" w:cstheme="majorBidi"/>
          <w:sz w:val="32"/>
          <w:szCs w:val="32"/>
        </w:rPr>
        <w:t>Norepinephrine</w:t>
      </w:r>
      <w:r w:rsidR="00D0367C" w:rsidRPr="00DD274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0367C" w:rsidRPr="00DD274E">
        <w:rPr>
          <w:rFonts w:asciiTheme="majorBidi" w:hAnsiTheme="majorBidi" w:cstheme="majorBidi"/>
          <w:sz w:val="32"/>
          <w:szCs w:val="32"/>
        </w:rPr>
        <w:t xml:space="preserve">,Antibiotic </w:t>
      </w:r>
      <w:r w:rsidR="00D0367C" w:rsidRPr="00DD274E">
        <w:rPr>
          <w:rFonts w:asciiTheme="majorBidi" w:hAnsiTheme="majorBidi" w:cstheme="majorBidi"/>
          <w:sz w:val="32"/>
          <w:szCs w:val="32"/>
          <w:cs/>
        </w:rPr>
        <w:t xml:space="preserve">ยาในกลุ่ม </w:t>
      </w:r>
      <w:r w:rsidR="00D0367C" w:rsidRPr="00DD274E">
        <w:rPr>
          <w:rFonts w:asciiTheme="majorBidi" w:hAnsiTheme="majorBidi" w:cstheme="majorBidi"/>
          <w:sz w:val="32"/>
          <w:szCs w:val="32"/>
        </w:rPr>
        <w:t xml:space="preserve">Electrolyte </w:t>
      </w:r>
      <w:r w:rsidR="00D0367C" w:rsidRPr="00DD274E">
        <w:rPr>
          <w:rFonts w:asciiTheme="majorBidi" w:hAnsiTheme="majorBidi" w:cstheme="majorBidi"/>
          <w:sz w:val="32"/>
          <w:szCs w:val="32"/>
          <w:cs/>
        </w:rPr>
        <w:t xml:space="preserve">และให้สารอาหาร ซึ่งยาเหล่านี้ทำให้เกิด </w:t>
      </w:r>
      <w:r w:rsidR="00D0367C" w:rsidRPr="00DD274E">
        <w:rPr>
          <w:rFonts w:asciiTheme="majorBidi" w:hAnsiTheme="majorBidi" w:cstheme="majorBidi"/>
          <w:sz w:val="32"/>
          <w:szCs w:val="32"/>
        </w:rPr>
        <w:t>chemical phlebitis</w:t>
      </w:r>
      <w:r w:rsidR="00D0367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D274E">
        <w:rPr>
          <w:rFonts w:asciiTheme="majorBidi" w:hAnsiTheme="majorBidi" w:cstheme="majorBidi"/>
          <w:sz w:val="32"/>
          <w:szCs w:val="32"/>
          <w:cs/>
        </w:rPr>
        <w:t>ปัจจัยที่ตำแหน่งการแทงเข็ม ฉีดยา</w:t>
      </w:r>
      <w:r w:rsidRPr="00DD274E">
        <w:rPr>
          <w:rFonts w:asciiTheme="majorBidi" w:hAnsiTheme="majorBidi" w:cstheme="majorBidi"/>
          <w:sz w:val="32"/>
          <w:szCs w:val="32"/>
        </w:rPr>
        <w:t xml:space="preserve"> </w:t>
      </w:r>
      <w:r w:rsidRPr="00DD274E">
        <w:rPr>
          <w:rFonts w:asciiTheme="majorBidi" w:hAnsiTheme="majorBidi" w:cstheme="majorBidi"/>
          <w:sz w:val="32"/>
          <w:szCs w:val="32"/>
          <w:cs/>
        </w:rPr>
        <w:t xml:space="preserve"> ขนาดของหลอดเลือดที่ฉีดยา ชนิดของวัสดุปิดแผล การเปลี่ยนตำแหน่งทุก </w:t>
      </w:r>
      <w:r w:rsidRPr="00DD274E">
        <w:rPr>
          <w:rFonts w:asciiTheme="majorBidi" w:hAnsiTheme="majorBidi" w:cstheme="majorBidi"/>
          <w:sz w:val="32"/>
          <w:szCs w:val="32"/>
        </w:rPr>
        <w:t xml:space="preserve">72-96 </w:t>
      </w:r>
      <w:r w:rsidRPr="00DD274E">
        <w:rPr>
          <w:rFonts w:asciiTheme="majorBidi" w:hAnsiTheme="majorBidi" w:cstheme="majorBidi"/>
          <w:sz w:val="32"/>
          <w:szCs w:val="32"/>
          <w:cs/>
        </w:rPr>
        <w:t>ชั่วโมง ปัจจัยเกี่ยวกับบุคลากรขาดความรู้ ทักษะ เทคนิค ความชำนาญ ปัจจัยเหล่านี้ก่อให้เกิดภาวะหลอดเลือดดำอักเสบได้</w:t>
      </w:r>
      <w:r w:rsidRPr="00DD274E">
        <w:rPr>
          <w:rFonts w:asciiTheme="majorBidi" w:hAnsiTheme="majorBidi" w:cstheme="majorBidi"/>
          <w:sz w:val="32"/>
          <w:szCs w:val="32"/>
        </w:rPr>
        <w:t xml:space="preserve">  </w:t>
      </w:r>
      <w:r w:rsidRPr="00DD274E">
        <w:rPr>
          <w:rFonts w:asciiTheme="majorBidi" w:hAnsiTheme="majorBidi" w:cstheme="majorBidi"/>
          <w:sz w:val="32"/>
          <w:szCs w:val="32"/>
          <w:cs/>
        </w:rPr>
        <w:t xml:space="preserve">ส่งผลให้เกิดภาวะแทรกซ้อนตามมา การติดเชื้อในกระแสเลือด ส่งผลกระทบกับผู้ป่วยนอนโรงพยาบาลนานขึ้น เสียค่าใช้จ่ายสูง และกระทบต่อชีวิตผู้ป่วย </w:t>
      </w:r>
      <w:r w:rsidR="00D0367C" w:rsidRPr="00DD274E">
        <w:rPr>
          <w:rFonts w:asciiTheme="majorBidi" w:hAnsiTheme="majorBidi" w:cstheme="majorBidi"/>
          <w:sz w:val="32"/>
          <w:szCs w:val="32"/>
          <w:cs/>
        </w:rPr>
        <w:t>อัตราการเกิดหลอดเลือดดำส่วนปลายอักเสบของหอผู้ป่วยที่ผ่านมาตั้งแต่เดือนมีนาคม2560- กรกฎาคม 2560 พบอัตราการเกิดหลอดเลือดดำส่วนปลายระดับ 2ขึ้นไปดังนี้ 1.11</w:t>
      </w:r>
      <w:r w:rsidR="00D0367C" w:rsidRPr="00DD274E">
        <w:rPr>
          <w:rFonts w:asciiTheme="majorBidi" w:hAnsiTheme="majorBidi" w:cstheme="majorBidi"/>
          <w:sz w:val="32"/>
          <w:szCs w:val="32"/>
        </w:rPr>
        <w:t xml:space="preserve">,0,3.35,1.98,1.4 </w:t>
      </w:r>
      <w:r w:rsidR="00D0367C" w:rsidRPr="00DD274E">
        <w:rPr>
          <w:rFonts w:asciiTheme="majorBidi" w:hAnsiTheme="majorBidi" w:cstheme="majorBidi"/>
          <w:sz w:val="32"/>
          <w:szCs w:val="32"/>
          <w:cs/>
        </w:rPr>
        <w:t xml:space="preserve">ตามลำดับ ดังนั้นหอผู้ป่วย </w:t>
      </w:r>
      <w:proofErr w:type="spellStart"/>
      <w:r w:rsidR="00D0367C" w:rsidRPr="00DD274E">
        <w:rPr>
          <w:rFonts w:asciiTheme="majorBidi" w:hAnsiTheme="majorBidi" w:cstheme="majorBidi"/>
          <w:sz w:val="32"/>
          <w:szCs w:val="32"/>
          <w:cs/>
        </w:rPr>
        <w:t>สว</w:t>
      </w:r>
      <w:proofErr w:type="spellEnd"/>
      <w:r w:rsidR="00D0367C" w:rsidRPr="00DD274E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D0367C" w:rsidRPr="00DD274E">
        <w:rPr>
          <w:rFonts w:asciiTheme="majorBidi" w:hAnsiTheme="majorBidi" w:cstheme="majorBidi"/>
          <w:sz w:val="32"/>
          <w:szCs w:val="32"/>
        </w:rPr>
        <w:t xml:space="preserve">8C </w:t>
      </w:r>
      <w:r w:rsidR="00D0367C" w:rsidRPr="00DD274E">
        <w:rPr>
          <w:rFonts w:asciiTheme="majorBidi" w:hAnsiTheme="majorBidi" w:cstheme="majorBidi"/>
          <w:sz w:val="32"/>
          <w:szCs w:val="32"/>
          <w:cs/>
        </w:rPr>
        <w:t>โรงพยาบาลศรีนครินทร์</w:t>
      </w:r>
      <w:r w:rsidR="00D0367C" w:rsidRPr="00DD274E">
        <w:rPr>
          <w:rFonts w:asciiTheme="majorBidi" w:hAnsiTheme="majorBidi" w:cstheme="majorBidi"/>
          <w:sz w:val="32"/>
          <w:szCs w:val="32"/>
        </w:rPr>
        <w:t xml:space="preserve"> </w:t>
      </w:r>
      <w:r w:rsidRPr="00DD274E">
        <w:rPr>
          <w:rFonts w:asciiTheme="majorBidi" w:hAnsiTheme="majorBidi" w:cstheme="majorBidi"/>
          <w:sz w:val="32"/>
          <w:szCs w:val="32"/>
          <w:cs/>
        </w:rPr>
        <w:t>ได้ตระหนักถึงความสำคัญของปัญหานี้ จึงได้จัดทำโครงการนี้ขึ้น เพื่อป้องกัน และลดอัตราการเกิดหลอดเลือดดำส่วนปลายอักเสบ และพัฒนาระบบการดูแลผู้ป่วย รวมทั้งพัฒนาสมรรถนะของบุคลากร</w:t>
      </w:r>
      <w:r w:rsidR="00EC7E5B" w:rsidRPr="003A4BF0">
        <w:rPr>
          <w:rFonts w:asciiTheme="majorBidi" w:hAnsiTheme="majorBidi" w:cstheme="majorBidi"/>
          <w:sz w:val="32"/>
          <w:szCs w:val="32"/>
          <w:cs/>
        </w:rPr>
        <w:t>การพัฒนาระบบการดูแลผู้ป่วย</w:t>
      </w:r>
      <w:r w:rsidR="00981776" w:rsidRPr="003A4BF0">
        <w:rPr>
          <w:rFonts w:asciiTheme="majorBidi" w:hAnsiTheme="majorBidi" w:cstheme="majorBidi"/>
          <w:sz w:val="32"/>
          <w:szCs w:val="32"/>
          <w:cs/>
        </w:rPr>
        <w:t>มะเร็งท่อน้ำดีที่ได้รับสารน้ำและยาเพื่อป้องกันการเกิดหลอดเลือดดำอักเสบ</w:t>
      </w:r>
      <w:r w:rsidR="00EC7E5B" w:rsidRPr="003A4BF0">
        <w:rPr>
          <w:rFonts w:asciiTheme="majorBidi" w:hAnsiTheme="majorBidi" w:cstheme="majorBidi"/>
          <w:sz w:val="32"/>
          <w:szCs w:val="32"/>
          <w:cs/>
        </w:rPr>
        <w:t xml:space="preserve">เริ่มเดือน ตุลาคม 2560 – มีนาคม 2561 </w:t>
      </w:r>
      <w:r w:rsidR="00981776" w:rsidRPr="003A4BF0">
        <w:rPr>
          <w:rFonts w:asciiTheme="majorBidi" w:hAnsiTheme="majorBidi" w:cstheme="majorBidi"/>
          <w:sz w:val="32"/>
          <w:szCs w:val="32"/>
          <w:cs/>
        </w:rPr>
        <w:t>พบว่า</w:t>
      </w:r>
      <w:r w:rsidR="00EC7E5B" w:rsidRPr="003A4BF0">
        <w:rPr>
          <w:rFonts w:asciiTheme="majorBidi" w:hAnsiTheme="majorBidi" w:cstheme="majorBidi"/>
          <w:sz w:val="32"/>
          <w:szCs w:val="32"/>
          <w:cs/>
        </w:rPr>
        <w:t>อัตราการเกิดหลอดเลือดดำส่วนปลายอักเสบระดับ 2 ขึ้นไป น้อยกว่า 0.4/1000 วันนอน</w:t>
      </w:r>
      <w:r w:rsidR="00981776" w:rsidRPr="003A4BF0">
        <w:rPr>
          <w:rFonts w:asciiTheme="majorBidi" w:hAnsiTheme="majorBidi" w:cstheme="majorBidi"/>
          <w:sz w:val="32"/>
          <w:szCs w:val="32"/>
          <w:cs/>
        </w:rPr>
        <w:t>เท่ากับ</w:t>
      </w:r>
      <w:r w:rsidR="00D0367C" w:rsidRPr="003A4BF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7E5B" w:rsidRPr="003A4BF0">
        <w:rPr>
          <w:rFonts w:asciiTheme="majorBidi" w:hAnsiTheme="majorBidi" w:cstheme="majorBidi"/>
          <w:sz w:val="32"/>
          <w:szCs w:val="32"/>
          <w:cs/>
        </w:rPr>
        <w:t>0.46</w:t>
      </w:r>
      <w:r w:rsidR="00EC7E5B" w:rsidRPr="003A4BF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7E5B" w:rsidRPr="003A4BF0">
        <w:rPr>
          <w:rFonts w:asciiTheme="majorBidi" w:hAnsiTheme="majorBidi" w:cstheme="majorBidi"/>
          <w:sz w:val="32"/>
          <w:szCs w:val="32"/>
        </w:rPr>
        <w:t>,</w:t>
      </w:r>
      <w:r w:rsidR="00EC7E5B" w:rsidRPr="003A4BF0">
        <w:rPr>
          <w:rFonts w:asciiTheme="majorBidi" w:hAnsiTheme="majorBidi" w:cstheme="majorBidi"/>
          <w:sz w:val="32"/>
          <w:szCs w:val="32"/>
          <w:cs/>
        </w:rPr>
        <w:t>1.85</w:t>
      </w:r>
      <w:r w:rsidR="00EC7E5B" w:rsidRPr="003A4BF0">
        <w:rPr>
          <w:rFonts w:asciiTheme="majorBidi" w:hAnsiTheme="majorBidi" w:cstheme="majorBidi"/>
          <w:sz w:val="32"/>
          <w:szCs w:val="32"/>
        </w:rPr>
        <w:t xml:space="preserve">,0.27 ,0.6 ,0.54 ,0.63 </w:t>
      </w:r>
      <w:r w:rsidR="00EC7E5B" w:rsidRPr="003A4BF0">
        <w:rPr>
          <w:rFonts w:asciiTheme="majorBidi" w:hAnsiTheme="majorBidi" w:cstheme="majorBidi"/>
          <w:sz w:val="32"/>
          <w:szCs w:val="32"/>
          <w:cs/>
        </w:rPr>
        <w:t>ตามลำดับ</w:t>
      </w:r>
      <w:r w:rsidR="0084120B" w:rsidRPr="003A4BF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4120B" w:rsidRPr="003A4BF0">
        <w:rPr>
          <w:rFonts w:asciiTheme="majorBidi" w:hAnsiTheme="majorBidi" w:cstheme="majorBidi"/>
          <w:sz w:val="32"/>
          <w:szCs w:val="32"/>
          <w:cs/>
        </w:rPr>
        <w:t>อัตราบุคลากรปฏิบัติตามแนวปฏิบัติในการดูแลผู้ป่วยให้สารน้ำและยา มากว่า 90</w:t>
      </w:r>
      <w:r w:rsidR="0084120B" w:rsidRPr="003A4BF0">
        <w:rPr>
          <w:rFonts w:asciiTheme="majorBidi" w:hAnsiTheme="majorBidi" w:cstheme="majorBidi"/>
          <w:sz w:val="32"/>
          <w:szCs w:val="32"/>
        </w:rPr>
        <w:t>%</w:t>
      </w:r>
      <w:r w:rsidR="0084120B" w:rsidRPr="003A4BF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81776" w:rsidRPr="003A4BF0">
        <w:rPr>
          <w:rFonts w:asciiTheme="majorBidi" w:hAnsiTheme="majorBidi" w:cstheme="majorBidi"/>
          <w:sz w:val="32"/>
          <w:szCs w:val="32"/>
          <w:cs/>
        </w:rPr>
        <w:t>เท่ากับ</w:t>
      </w:r>
      <w:r w:rsidR="00981776" w:rsidRPr="003A4BF0">
        <w:rPr>
          <w:rFonts w:asciiTheme="majorBidi" w:hAnsiTheme="majorBidi" w:cstheme="majorBidi"/>
          <w:sz w:val="32"/>
          <w:szCs w:val="32"/>
          <w:cs/>
        </w:rPr>
        <w:t>87.5</w:t>
      </w:r>
      <w:r w:rsidR="00981776" w:rsidRPr="003A4BF0">
        <w:rPr>
          <w:rFonts w:asciiTheme="majorBidi" w:hAnsiTheme="majorBidi" w:cstheme="majorBidi"/>
          <w:sz w:val="32"/>
          <w:szCs w:val="32"/>
        </w:rPr>
        <w:t>%,</w:t>
      </w:r>
      <w:r w:rsidR="00981776" w:rsidRPr="003A4BF0">
        <w:rPr>
          <w:rFonts w:asciiTheme="majorBidi" w:hAnsiTheme="majorBidi" w:cstheme="majorBidi"/>
          <w:sz w:val="32"/>
          <w:szCs w:val="32"/>
        </w:rPr>
        <w:t xml:space="preserve"> </w:t>
      </w:r>
      <w:r w:rsidR="00981776" w:rsidRPr="003A4BF0">
        <w:rPr>
          <w:rFonts w:asciiTheme="majorBidi" w:hAnsiTheme="majorBidi" w:cstheme="majorBidi"/>
          <w:sz w:val="32"/>
          <w:szCs w:val="32"/>
        </w:rPr>
        <w:t>85.5%,89.5%,</w:t>
      </w:r>
      <w:r w:rsidR="00981776" w:rsidRPr="003A4BF0">
        <w:rPr>
          <w:rFonts w:asciiTheme="majorBidi" w:hAnsiTheme="majorBidi" w:cstheme="majorBidi"/>
          <w:sz w:val="32"/>
          <w:szCs w:val="32"/>
        </w:rPr>
        <w:t xml:space="preserve"> </w:t>
      </w:r>
      <w:r w:rsidR="00981776" w:rsidRPr="003A4BF0">
        <w:rPr>
          <w:rFonts w:asciiTheme="majorBidi" w:hAnsiTheme="majorBidi" w:cstheme="majorBidi"/>
          <w:sz w:val="32"/>
          <w:szCs w:val="32"/>
        </w:rPr>
        <w:t>93.5%,95.5%,</w:t>
      </w:r>
      <w:r w:rsidR="00981776" w:rsidRPr="003A4BF0">
        <w:rPr>
          <w:rFonts w:asciiTheme="majorBidi" w:hAnsiTheme="majorBidi" w:cstheme="majorBidi"/>
          <w:sz w:val="32"/>
          <w:szCs w:val="32"/>
        </w:rPr>
        <w:t xml:space="preserve"> </w:t>
      </w:r>
      <w:r w:rsidR="00981776" w:rsidRPr="003A4BF0">
        <w:rPr>
          <w:rFonts w:asciiTheme="majorBidi" w:hAnsiTheme="majorBidi" w:cstheme="majorBidi"/>
          <w:sz w:val="32"/>
          <w:szCs w:val="32"/>
        </w:rPr>
        <w:t xml:space="preserve">94.5% </w:t>
      </w:r>
      <w:r w:rsidR="0084120B" w:rsidRPr="003A4BF0">
        <w:rPr>
          <w:rFonts w:asciiTheme="majorBidi" w:hAnsiTheme="majorBidi" w:cstheme="majorBidi"/>
          <w:sz w:val="32"/>
          <w:szCs w:val="32"/>
          <w:cs/>
        </w:rPr>
        <w:t xml:space="preserve">ตามลำดับ </w:t>
      </w:r>
      <w:r w:rsidR="0084120B" w:rsidRPr="003A4BF0">
        <w:rPr>
          <w:rFonts w:asciiTheme="majorBidi" w:hAnsiTheme="majorBidi" w:cstheme="majorBidi"/>
          <w:sz w:val="32"/>
          <w:szCs w:val="32"/>
          <w:cs/>
        </w:rPr>
        <w:t>อัตราการอัตราการเปลี่ยนตำแหน่งแทงเข็มภายหลังเกิดหลอดเลือดดำส่วนปลายอักเสบระดับ1 มากกว่า90</w:t>
      </w:r>
      <w:r w:rsidR="0084120B" w:rsidRPr="003A4BF0">
        <w:rPr>
          <w:rFonts w:asciiTheme="majorBidi" w:hAnsiTheme="majorBidi" w:cstheme="majorBidi"/>
          <w:sz w:val="32"/>
          <w:szCs w:val="32"/>
        </w:rPr>
        <w:t>%</w:t>
      </w:r>
      <w:r w:rsidR="00981776" w:rsidRPr="003A4BF0">
        <w:rPr>
          <w:rFonts w:asciiTheme="majorBidi" w:hAnsiTheme="majorBidi" w:cstheme="majorBidi"/>
          <w:sz w:val="32"/>
          <w:szCs w:val="32"/>
          <w:cs/>
        </w:rPr>
        <w:t>เท่ากับ 90.5</w:t>
      </w:r>
      <w:r w:rsidR="00981776" w:rsidRPr="003A4BF0">
        <w:rPr>
          <w:rFonts w:asciiTheme="majorBidi" w:hAnsiTheme="majorBidi" w:cstheme="majorBidi"/>
          <w:sz w:val="32"/>
          <w:szCs w:val="32"/>
        </w:rPr>
        <w:t>%,</w:t>
      </w:r>
      <w:r w:rsidR="003A4BF0" w:rsidRPr="003A4BF0">
        <w:rPr>
          <w:rFonts w:asciiTheme="majorBidi" w:hAnsiTheme="majorBidi" w:cstheme="majorBidi"/>
          <w:sz w:val="32"/>
          <w:szCs w:val="32"/>
        </w:rPr>
        <w:t xml:space="preserve"> </w:t>
      </w:r>
      <w:r w:rsidR="00981776" w:rsidRPr="003A4BF0">
        <w:rPr>
          <w:rFonts w:asciiTheme="majorBidi" w:hAnsiTheme="majorBidi" w:cstheme="majorBidi"/>
          <w:sz w:val="32"/>
          <w:szCs w:val="32"/>
        </w:rPr>
        <w:t>91%,</w:t>
      </w:r>
      <w:r w:rsidR="003A4BF0" w:rsidRPr="003A4BF0">
        <w:rPr>
          <w:rFonts w:asciiTheme="majorBidi" w:hAnsiTheme="majorBidi" w:cstheme="majorBidi"/>
          <w:sz w:val="32"/>
          <w:szCs w:val="32"/>
        </w:rPr>
        <w:t xml:space="preserve"> </w:t>
      </w:r>
      <w:r w:rsidR="00981776" w:rsidRPr="003A4BF0">
        <w:rPr>
          <w:rFonts w:asciiTheme="majorBidi" w:hAnsiTheme="majorBidi" w:cstheme="majorBidi"/>
          <w:sz w:val="32"/>
          <w:szCs w:val="32"/>
        </w:rPr>
        <w:t>91.5%,</w:t>
      </w:r>
      <w:r w:rsidR="003A4BF0" w:rsidRPr="003A4BF0">
        <w:rPr>
          <w:rFonts w:asciiTheme="majorBidi" w:hAnsiTheme="majorBidi" w:cstheme="majorBidi"/>
          <w:sz w:val="32"/>
          <w:szCs w:val="32"/>
        </w:rPr>
        <w:t xml:space="preserve"> </w:t>
      </w:r>
      <w:r w:rsidR="00981776" w:rsidRPr="003A4BF0">
        <w:rPr>
          <w:rFonts w:asciiTheme="majorBidi" w:hAnsiTheme="majorBidi" w:cstheme="majorBidi"/>
          <w:sz w:val="32"/>
          <w:szCs w:val="32"/>
        </w:rPr>
        <w:t>90.5%,</w:t>
      </w:r>
      <w:r w:rsidR="003A4BF0" w:rsidRPr="003A4BF0">
        <w:rPr>
          <w:rFonts w:asciiTheme="majorBidi" w:hAnsiTheme="majorBidi" w:cstheme="majorBidi"/>
          <w:sz w:val="32"/>
          <w:szCs w:val="32"/>
        </w:rPr>
        <w:t xml:space="preserve"> </w:t>
      </w:r>
      <w:r w:rsidR="00981776" w:rsidRPr="003A4BF0">
        <w:rPr>
          <w:rFonts w:asciiTheme="majorBidi" w:hAnsiTheme="majorBidi" w:cstheme="majorBidi"/>
          <w:sz w:val="32"/>
          <w:szCs w:val="32"/>
        </w:rPr>
        <w:t>95%,</w:t>
      </w:r>
      <w:r w:rsidR="003A4BF0" w:rsidRPr="003A4BF0">
        <w:rPr>
          <w:rFonts w:asciiTheme="majorBidi" w:hAnsiTheme="majorBidi" w:cstheme="majorBidi"/>
          <w:sz w:val="32"/>
          <w:szCs w:val="32"/>
        </w:rPr>
        <w:t xml:space="preserve"> </w:t>
      </w:r>
      <w:r w:rsidR="00981776" w:rsidRPr="003A4BF0">
        <w:rPr>
          <w:rFonts w:asciiTheme="majorBidi" w:hAnsiTheme="majorBidi" w:cstheme="majorBidi"/>
          <w:sz w:val="32"/>
          <w:szCs w:val="32"/>
        </w:rPr>
        <w:t xml:space="preserve">96.5% </w:t>
      </w:r>
      <w:r w:rsidR="00981776" w:rsidRPr="003A4BF0">
        <w:rPr>
          <w:rFonts w:asciiTheme="majorBidi" w:hAnsiTheme="majorBidi" w:cstheme="majorBidi"/>
          <w:sz w:val="32"/>
          <w:szCs w:val="32"/>
          <w:cs/>
        </w:rPr>
        <w:t>ตามลำดับ และอัตราการติดเชื้อในกระแสเลือดเท่ากับ 0</w:t>
      </w:r>
      <w:r w:rsidR="009C1027" w:rsidRPr="003A4BF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C7E5B" w:rsidRPr="003A4BF0" w:rsidRDefault="009C1027" w:rsidP="003A4BF0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  <w:r w:rsidRPr="003A4BF0">
        <w:rPr>
          <w:rFonts w:asciiTheme="majorBidi" w:hAnsiTheme="majorBidi" w:cstheme="majorBidi"/>
          <w:sz w:val="32"/>
          <w:szCs w:val="32"/>
          <w:cs/>
        </w:rPr>
        <w:t xml:space="preserve">จากการดำเนินโครงการจะเห็นว่าสามารถช่วยในการเฝ้าระวังการเกิดภาวะแทรกซ้อนที่จะเกิดขึ้นกับผู้ป่วยได้ และพัฒนาระบบการดูแลผู้ป่วย </w:t>
      </w:r>
      <w:r w:rsidRPr="003A4BF0">
        <w:rPr>
          <w:rFonts w:asciiTheme="majorBidi" w:hAnsiTheme="majorBidi" w:cstheme="majorBidi"/>
          <w:sz w:val="32"/>
          <w:szCs w:val="32"/>
          <w:cs/>
        </w:rPr>
        <w:t>และสมรรถนะ</w:t>
      </w:r>
      <w:r w:rsidRPr="003A4BF0">
        <w:rPr>
          <w:rFonts w:asciiTheme="majorBidi" w:hAnsiTheme="majorBidi" w:cstheme="majorBidi"/>
          <w:sz w:val="32"/>
          <w:szCs w:val="32"/>
          <w:cs/>
        </w:rPr>
        <w:t xml:space="preserve">ของบุคลากรนำไปสู่การดูแลผู้ป่วยให้ปลอดภัย </w:t>
      </w:r>
      <w:proofErr w:type="spellStart"/>
      <w:r w:rsidRPr="003A4BF0">
        <w:rPr>
          <w:rFonts w:asciiTheme="majorBidi" w:hAnsiTheme="majorBidi" w:cstheme="majorBidi"/>
          <w:sz w:val="32"/>
          <w:szCs w:val="32"/>
          <w:cs/>
        </w:rPr>
        <w:t>จุดออ่น</w:t>
      </w:r>
      <w:proofErr w:type="spellEnd"/>
      <w:r w:rsidRPr="003A4BF0">
        <w:rPr>
          <w:rFonts w:asciiTheme="majorBidi" w:hAnsiTheme="majorBidi" w:cstheme="majorBidi"/>
          <w:sz w:val="32"/>
          <w:szCs w:val="32"/>
          <w:cs/>
        </w:rPr>
        <w:t>ในการพัฒนา</w:t>
      </w:r>
      <w:r w:rsidR="0005304D" w:rsidRPr="003A4BF0">
        <w:rPr>
          <w:rFonts w:asciiTheme="majorBidi" w:hAnsiTheme="majorBidi" w:cstheme="majorBidi"/>
          <w:sz w:val="32"/>
          <w:szCs w:val="32"/>
          <w:cs/>
        </w:rPr>
        <w:t>เช่น</w:t>
      </w:r>
      <w:r w:rsidR="0005304D" w:rsidRPr="003A4BF0">
        <w:rPr>
          <w:rFonts w:asciiTheme="majorBidi" w:hAnsiTheme="majorBidi" w:cstheme="majorBidi"/>
          <w:sz w:val="32"/>
          <w:szCs w:val="32"/>
          <w:cs/>
        </w:rPr>
        <w:t>ในกลุ่มผู้ป่วยผู้สูงอายุมีเส้นเลือดที่เปราะ</w:t>
      </w:r>
      <w:r w:rsidR="0005304D" w:rsidRPr="003A4BF0">
        <w:rPr>
          <w:rFonts w:asciiTheme="majorBidi" w:hAnsiTheme="majorBidi" w:cstheme="majorBidi"/>
          <w:sz w:val="32"/>
          <w:szCs w:val="32"/>
          <w:cs/>
        </w:rPr>
        <w:t>จึงต้องมีการพัฒนาแนวปฏิบัติต่อ และยังพบ</w:t>
      </w:r>
      <w:r w:rsidRPr="003A4BF0">
        <w:rPr>
          <w:rFonts w:asciiTheme="majorBidi" w:hAnsiTheme="majorBidi" w:cstheme="majorBidi"/>
          <w:sz w:val="32"/>
          <w:szCs w:val="32"/>
          <w:cs/>
        </w:rPr>
        <w:t>ข้ามขั้นตอน</w:t>
      </w:r>
      <w:r w:rsidR="003A4BF0" w:rsidRPr="003A4BF0">
        <w:rPr>
          <w:rFonts w:asciiTheme="majorBidi" w:hAnsiTheme="majorBidi" w:cstheme="majorBidi"/>
          <w:sz w:val="32"/>
          <w:szCs w:val="32"/>
          <w:cs/>
        </w:rPr>
        <w:t>ในการปฏิบัติ</w:t>
      </w:r>
      <w:r w:rsidRPr="003A4BF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D0367C" w:rsidRPr="0084120B" w:rsidRDefault="00D0367C" w:rsidP="00D0367C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</w:p>
    <w:p w:rsidR="00DD274E" w:rsidRPr="00DD274E" w:rsidRDefault="00DD274E" w:rsidP="00DD274E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196AD0" w:rsidRPr="00FA3501" w:rsidRDefault="00237C1E" w:rsidP="00196AD0">
      <w:pPr>
        <w:pStyle w:val="NoSpacing"/>
        <w:jc w:val="thaiDistribute"/>
        <w:rPr>
          <w:rFonts w:asciiTheme="majorBidi" w:hAnsiTheme="majorBidi" w:cstheme="majorBidi"/>
          <w:sz w:val="32"/>
          <w:szCs w:val="32"/>
        </w:rPr>
      </w:pPr>
      <w:r w:rsidRPr="00FA3501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A50D92" w:rsidRPr="00A50D92" w:rsidRDefault="00A50D92" w:rsidP="00A50D9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sectPr w:rsidR="00A50D92" w:rsidRPr="00A50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74D3"/>
    <w:multiLevelType w:val="hybridMultilevel"/>
    <w:tmpl w:val="8A2C538C"/>
    <w:lvl w:ilvl="0" w:tplc="57FAA53C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6707558D"/>
    <w:multiLevelType w:val="hybridMultilevel"/>
    <w:tmpl w:val="84A66368"/>
    <w:lvl w:ilvl="0" w:tplc="0409000F">
      <w:start w:val="1"/>
      <w:numFmt w:val="decimal"/>
      <w:lvlText w:val="%1."/>
      <w:lvlJc w:val="left"/>
      <w:pPr>
        <w:ind w:left="1801" w:hanging="360"/>
      </w:p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">
    <w:nsid w:val="69AC33FF"/>
    <w:multiLevelType w:val="multilevel"/>
    <w:tmpl w:val="1F22D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92"/>
    <w:rsid w:val="0005304D"/>
    <w:rsid w:val="00196AD0"/>
    <w:rsid w:val="00237C1E"/>
    <w:rsid w:val="003A4BF0"/>
    <w:rsid w:val="0084120B"/>
    <w:rsid w:val="009377FC"/>
    <w:rsid w:val="00981776"/>
    <w:rsid w:val="009C1027"/>
    <w:rsid w:val="00A50D92"/>
    <w:rsid w:val="00D0367C"/>
    <w:rsid w:val="00DD274E"/>
    <w:rsid w:val="00E37EE8"/>
    <w:rsid w:val="00E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D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74E"/>
    <w:pPr>
      <w:ind w:left="720"/>
      <w:contextualSpacing/>
    </w:pPr>
    <w:rPr>
      <w:rFonts w:ascii="Calibri" w:eastAsia="Calibri" w:hAnsi="Calibri" w:cs="Cordia New"/>
      <w:sz w:val="32"/>
    </w:rPr>
  </w:style>
  <w:style w:type="table" w:styleId="TableGrid">
    <w:name w:val="Table Grid"/>
    <w:basedOn w:val="TableNormal"/>
    <w:uiPriority w:val="59"/>
    <w:rsid w:val="00EC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D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74E"/>
    <w:pPr>
      <w:ind w:left="720"/>
      <w:contextualSpacing/>
    </w:pPr>
    <w:rPr>
      <w:rFonts w:ascii="Calibri" w:eastAsia="Calibri" w:hAnsi="Calibri" w:cs="Cordia New"/>
      <w:sz w:val="32"/>
    </w:rPr>
  </w:style>
  <w:style w:type="table" w:styleId="TableGrid">
    <w:name w:val="Table Grid"/>
    <w:basedOn w:val="TableNormal"/>
    <w:uiPriority w:val="59"/>
    <w:rsid w:val="00EC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SV1W8C</dc:creator>
  <cp:keywords/>
  <dc:description/>
  <cp:lastModifiedBy>SV1W8C</cp:lastModifiedBy>
  <cp:revision>2</cp:revision>
  <dcterms:created xsi:type="dcterms:W3CDTF">2018-12-07T10:05:00Z</dcterms:created>
  <dcterms:modified xsi:type="dcterms:W3CDTF">2018-12-07T10:05:00Z</dcterms:modified>
</cp:coreProperties>
</file>